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A4" w:rsidRPr="009027A4" w:rsidRDefault="009027A4" w:rsidP="009027A4">
      <w:pPr>
        <w:spacing w:after="200" w:line="276" w:lineRule="auto"/>
        <w:ind w:hanging="709"/>
        <w:jc w:val="right"/>
        <w:rPr>
          <w:rFonts w:eastAsia="Calibri"/>
          <w:b/>
          <w:kern w:val="32"/>
          <w:lang w:eastAsia="en-US"/>
        </w:rPr>
      </w:pPr>
      <w:r w:rsidRPr="009027A4">
        <w:rPr>
          <w:rFonts w:eastAsia="Calibri"/>
          <w:b/>
          <w:lang w:eastAsia="en-US"/>
        </w:rPr>
        <w:t>PRILOG 2a</w:t>
      </w:r>
    </w:p>
    <w:p w:rsidR="009027A4" w:rsidRPr="009027A4" w:rsidRDefault="0066490B" w:rsidP="00DA4316">
      <w:pPr>
        <w:spacing w:after="200" w:line="276" w:lineRule="auto"/>
        <w:ind w:hanging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kern w:val="32"/>
          <w:lang w:eastAsia="en-US"/>
        </w:rPr>
        <w:t xml:space="preserve">Obveznik  OSNOVNA  ŠKOLA  </w:t>
      </w:r>
      <w:r w:rsidR="002E1384">
        <w:rPr>
          <w:rFonts w:eastAsia="Calibri"/>
          <w:b/>
          <w:kern w:val="32"/>
          <w:lang w:eastAsia="en-US"/>
        </w:rPr>
        <w:t>IVANA KUKULJEVIĆA SISAK</w:t>
      </w:r>
      <w:r w:rsidR="009027A4" w:rsidRPr="009027A4">
        <w:rPr>
          <w:rFonts w:eastAsia="Calibri"/>
          <w:b/>
          <w:kern w:val="32"/>
          <w:lang w:eastAsia="en-US"/>
        </w:rPr>
        <w:t xml:space="preserve"> </w:t>
      </w:r>
    </w:p>
    <w:p w:rsidR="009027A4" w:rsidRPr="009027A4" w:rsidRDefault="009027A4" w:rsidP="009027A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027A4">
        <w:rPr>
          <w:rFonts w:eastAsia="Calibri"/>
          <w:b/>
          <w:lang w:eastAsia="en-US"/>
        </w:rPr>
        <w:t xml:space="preserve">UPITNIK O FISKALNOJ ODGOVORNOSTI ZA </w:t>
      </w:r>
      <w:r w:rsidR="004A425E">
        <w:rPr>
          <w:rFonts w:eastAsia="Calibri"/>
          <w:b/>
          <w:lang w:eastAsia="en-US"/>
        </w:rPr>
        <w:t xml:space="preserve">OBVEZNIKE UTVRĐENE U </w:t>
      </w:r>
      <w:r w:rsidR="004A425E" w:rsidRPr="004A425E">
        <w:rPr>
          <w:b/>
          <w:color w:val="000000"/>
        </w:rPr>
        <w:t>REGISTRU PRORAČUNSKIH I IZVANPRORAČUNSKIH KORISNIKA</w:t>
      </w:r>
      <w:r w:rsidRPr="009027A4">
        <w:rPr>
          <w:rFonts w:eastAsia="Calibri"/>
          <w:b/>
          <w:lang w:eastAsia="en-US"/>
        </w:rPr>
        <w:t xml:space="preserve"> ZA PRORAČUNSKU GODINU </w:t>
      </w:r>
      <w:r w:rsidR="0066490B">
        <w:rPr>
          <w:rFonts w:eastAsia="Calibri"/>
          <w:b/>
          <w:lang w:eastAsia="en-US"/>
        </w:rPr>
        <w:t xml:space="preserve">  2014.</w:t>
      </w:r>
    </w:p>
    <w:tbl>
      <w:tblPr>
        <w:tblW w:w="14601" w:type="dxa"/>
        <w:tblInd w:w="-743" w:type="dxa"/>
        <w:tblLook w:val="0000" w:firstRow="0" w:lastRow="0" w:firstColumn="0" w:lastColumn="0" w:noHBand="0" w:noVBand="0"/>
      </w:tblPr>
      <w:tblGrid>
        <w:gridCol w:w="772"/>
        <w:gridCol w:w="5987"/>
        <w:gridCol w:w="830"/>
        <w:gridCol w:w="727"/>
        <w:gridCol w:w="703"/>
        <w:gridCol w:w="5582"/>
      </w:tblGrid>
      <w:tr w:rsidR="00F33191" w:rsidRPr="009027A4" w:rsidTr="00F33191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  <w:r w:rsidRPr="009027A4">
              <w:rPr>
                <w:rFonts w:ascii="Arial" w:eastAsia="Calibri" w:hAnsi="Arial" w:cs="Arial"/>
                <w:b/>
                <w:bCs/>
                <w:sz w:val="20"/>
                <w:vertAlign w:val="superscript"/>
                <w:lang w:eastAsia="en-US"/>
              </w:rPr>
              <w:footnoteReference w:id="1"/>
            </w:r>
          </w:p>
        </w:tc>
      </w:tr>
      <w:tr w:rsidR="00F33191" w:rsidRPr="009027A4" w:rsidTr="00F33191">
        <w:trPr>
          <w:trHeight w:val="61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 w:rsidR="00B272BC">
              <w:rPr>
                <w:rStyle w:val="Referencafusnote"/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footnoteReference w:id="2"/>
            </w: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7A4" w:rsidRPr="009027A4" w:rsidTr="009027A4">
        <w:trPr>
          <w:trHeight w:val="584"/>
        </w:trPr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4" w:rsidRPr="009027A4" w:rsidRDefault="009027A4" w:rsidP="009027A4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PLANIRANJE PRORAČUNA/FINANCIJSKOG PLANA</w:t>
            </w:r>
          </w:p>
        </w:tc>
      </w:tr>
      <w:tr w:rsidR="00F33191" w:rsidRPr="009027A4" w:rsidTr="00F33191">
        <w:trPr>
          <w:trHeight w:val="94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Strateški plan je sastavljen i objavljen na web stranicama 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(odgovaraju ministarstva i druga tijelo državne uprave na razini razdjela organizacijske klasifikacije)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E9014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link na web stranicu</w:t>
            </w:r>
          </w:p>
        </w:tc>
      </w:tr>
      <w:tr w:rsidR="00F33191" w:rsidRPr="009027A4" w:rsidTr="00F33191">
        <w:trPr>
          <w:trHeight w:val="84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Programi iz financijskog plana povezani su s ciljevima iz strateškog plana 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vezne tablice </w:t>
            </w:r>
          </w:p>
        </w:tc>
      </w:tr>
      <w:tr w:rsidR="00F33191" w:rsidRPr="009027A4" w:rsidTr="00F33191">
        <w:trPr>
          <w:trHeight w:val="23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Upravno tijelo nadležno za financije jedinice lokalne i područne (regionalne) samouprave je nakon primitka uputa za izradu proračuna jedinice lokalne i područne (regionalne) samouprave Ministarstva financija izradilo upute za izradu proračuna jedinice lokalne i područne (regionalne) samouprave s limitima i dostavilo ih proračunskim i izvanproračunskim korisnicima jedinice lokalne i područne (regionalne) samouprave 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dopisa i upute</w:t>
            </w:r>
          </w:p>
        </w:tc>
      </w:tr>
      <w:tr w:rsidR="00F33191" w:rsidRPr="009027A4" w:rsidTr="00F33191">
        <w:trPr>
          <w:trHeight w:val="14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Ministarstvo je nakon primitka uputa za izradu prijedloga državnog proračuna od Ministarstva financija izradilo i dostavilo upute s limitima proračunskim korisnicima iz svoje nadležnosti 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(odgovaraju ministarstva koja u svojoj nadležnosti imaju proračunske korisnike)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dopisa i upute</w:t>
            </w:r>
          </w:p>
        </w:tc>
      </w:tr>
      <w:tr w:rsidR="00F33191" w:rsidRPr="009027A4" w:rsidTr="00F33191">
        <w:trPr>
          <w:trHeight w:val="130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financijskog plana usvojenog do 31. prosinca</w:t>
            </w:r>
          </w:p>
        </w:tc>
      </w:tr>
      <w:tr w:rsidR="00F33191" w:rsidRPr="009027A4" w:rsidTr="00F33191">
        <w:trPr>
          <w:trHeight w:val="136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8A64D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8A64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financijskog plana usvojenog do 31. prosinca</w:t>
            </w:r>
          </w:p>
        </w:tc>
      </w:tr>
      <w:tr w:rsidR="00F33191" w:rsidRPr="009027A4" w:rsidTr="00F33191">
        <w:trPr>
          <w:trHeight w:val="296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8A64D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8A64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obrazloženja financijskog plana usvojenog do 31. prosinca</w:t>
            </w:r>
          </w:p>
        </w:tc>
      </w:tr>
      <w:tr w:rsidR="00F33191" w:rsidRPr="009027A4" w:rsidTr="00F33191">
        <w:trPr>
          <w:trHeight w:val="167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financijskog plana usvojenog do 31. prosinca</w:t>
            </w:r>
          </w:p>
        </w:tc>
      </w:tr>
      <w:tr w:rsidR="00F33191" w:rsidRPr="009027A4" w:rsidTr="00F33191">
        <w:trPr>
          <w:trHeight w:val="16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Usklađeni prijedlog financijskog plana ministarstva sastavljen je temeljem prikupljenih i objedinjenih prijedloga financijskih planova proračunskih korisnika  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(odgovaraju ministarstva koja u svojoj nadležnosti imaju proračunske korisnike)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F33191" w:rsidRPr="009027A4" w:rsidTr="00F3319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Uz opći i posebni dio proračuna jedinice lokalne i područne (regionalne) samouprave izrađen je i plan razvojnih programa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plana razvojnih programa</w:t>
            </w:r>
          </w:p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</w:p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</w:p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</w:p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F33191" w:rsidRPr="009027A4" w:rsidTr="00F33191">
        <w:trPr>
          <w:trHeight w:val="5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Čelnik jedinice lokalne i područne (regionalne) samouprave uputio je  prijedlog proračuna i projekcija predstavničkom tijelu na donošenje u zakonom predviđenom roku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E90148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X</w:t>
            </w:r>
            <w:r w:rsidR="00F33191"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F33191" w:rsidRPr="009027A4" w:rsidTr="00F3319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broj i naziv službenog glasila i datum objave </w:t>
            </w:r>
          </w:p>
        </w:tc>
      </w:tr>
      <w:tr w:rsidR="00F33191" w:rsidRPr="009027A4" w:rsidTr="00F33191">
        <w:trPr>
          <w:trHeight w:val="12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FD68C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Uz proračun jedinice lokalne i područne (regionalne) samouprave odnosno financijski plan proračunskog i izvanproračunskog korisnika za iduću proračunsku godinu donijele su se i projekcije za sljedeće dvije proračunske godine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A6126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6126B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broj i naziv službenog glasila i datum objave za proračune</w:t>
            </w:r>
          </w:p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financijskog plana usvojenog do 31. prosinca za proračunske i izvanproračunske korisnike</w:t>
            </w:r>
          </w:p>
        </w:tc>
      </w:tr>
      <w:tr w:rsidR="00F33191" w:rsidRPr="009027A4" w:rsidTr="00F33191">
        <w:trPr>
          <w:trHeight w:val="73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dopisa</w:t>
            </w:r>
          </w:p>
        </w:tc>
      </w:tr>
      <w:tr w:rsidR="00F33191" w:rsidRPr="009027A4" w:rsidTr="00F33191">
        <w:trPr>
          <w:trHeight w:val="12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preslike odnosno reference dobivenih i danih suglasnosti</w:t>
            </w:r>
          </w:p>
        </w:tc>
      </w:tr>
    </w:tbl>
    <w:p w:rsidR="009027A4" w:rsidRPr="009027A4" w:rsidRDefault="009027A4" w:rsidP="009027A4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Napomena: </w:t>
      </w:r>
    </w:p>
    <w:p w:rsidR="009027A4" w:rsidRPr="009027A4" w:rsidRDefault="009027A4" w:rsidP="009027A4">
      <w:pPr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Sva pitanja u Upitniku moraju biti odgovorena upisivanjem oznake "X" u odgovarajući stupac.</w:t>
      </w:r>
    </w:p>
    <w:p w:rsidR="009027A4" w:rsidRPr="009027A4" w:rsidRDefault="009027A4" w:rsidP="009027A4">
      <w:pPr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Ako pitanje nije primjenjivo na obveznika oznaka "X" stavlja se u stupac N/P.</w:t>
      </w:r>
    </w:p>
    <w:p w:rsidR="009027A4" w:rsidRPr="009027A4" w:rsidRDefault="009027A4" w:rsidP="009027A4">
      <w:pPr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Ako se u različitim pitanjima traži isti dokaz, potrebno ga je priložiti samo jednom.</w:t>
      </w:r>
    </w:p>
    <w:p w:rsidR="009027A4" w:rsidRPr="009027A4" w:rsidRDefault="009027A4" w:rsidP="009027A4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  <w:sectPr w:rsidR="009027A4" w:rsidRPr="009027A4" w:rsidSect="00773BC9">
          <w:footerReference w:type="even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F33191" w:rsidRPr="009027A4" w:rsidTr="00F33191">
        <w:trPr>
          <w:trHeight w:val="25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F33191" w:rsidRPr="009027A4" w:rsidTr="00F33191">
        <w:trPr>
          <w:trHeight w:val="374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FD4C52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D4C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FD4C52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D4C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FD4C52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D4C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 w:rsidR="00B272BC">
              <w:rPr>
                <w:rStyle w:val="Referencafusnote"/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footnoteReference w:id="3"/>
            </w:r>
            <w:r w:rsidRPr="00FD4C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 w:rsidR="00B272BC">
              <w:rPr>
                <w:rStyle w:val="Referencafusnote"/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7A4" w:rsidRPr="009027A4" w:rsidTr="00F33191">
        <w:trPr>
          <w:trHeight w:val="431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7A4" w:rsidRPr="009027A4" w:rsidRDefault="009027A4" w:rsidP="009027A4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IZVRŠAVANJE PRORAČUNA/FINACIJSKOG PLANA</w:t>
            </w:r>
          </w:p>
        </w:tc>
      </w:tr>
      <w:tr w:rsidR="00F33191" w:rsidRPr="009027A4" w:rsidTr="00B272BC">
        <w:trPr>
          <w:trHeight w:val="92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pisane procedure</w:t>
            </w:r>
          </w:p>
        </w:tc>
      </w:tr>
      <w:tr w:rsidR="00F33191" w:rsidRPr="009027A4" w:rsidTr="00B272BC">
        <w:trPr>
          <w:trHeight w:val="210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C920B9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Obveze po ugovorima koji zahtijevaju plaćanje iz proračuna u sljedećim godinama preuzimale su se isključivo uz suglasnost </w:t>
            </w:r>
            <w:r w:rsidRPr="000209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ministra</w:t>
            </w:r>
            <w:r w:rsidR="00C920B9" w:rsidRPr="0002091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financija</w:t>
            </w:r>
            <w:r w:rsidRPr="000209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/Vlade Republike Hrvatske odnosno opć</w:t>
            </w:r>
            <w:r w:rsidR="00C920B9" w:rsidRPr="000209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inskog načelnika /gradonačelnika</w:t>
            </w:r>
            <w:r w:rsidR="00C920B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/</w:t>
            </w: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župana 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preslike odnosno reference dobivenih suglasnosti na uzorku od najviše 20</w:t>
            </w:r>
          </w:p>
        </w:tc>
      </w:tr>
      <w:tr w:rsidR="00F33191" w:rsidRPr="009027A4" w:rsidTr="00B272BC">
        <w:trPr>
          <w:trHeight w:val="207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F33191" w:rsidRPr="009027A4" w:rsidTr="00B272BC">
        <w:trPr>
          <w:trHeight w:val="85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FD68C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Preraspodjele su izvršene u skladu s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odredbama Zakona o proračunu 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(odgovaraju jedinice lokalne i područne (regionalne) samouprave)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37245A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0819A9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preslika odnosno referenca </w:t>
            </w:r>
            <w:r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dopisa s odobrenom </w:t>
            </w:r>
            <w:r w:rsidRPr="000819A9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preraspodjel</w:t>
            </w:r>
            <w:r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om</w:t>
            </w:r>
            <w:r w:rsidRPr="000819A9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33191" w:rsidRPr="009027A4" w:rsidTr="00B272BC">
        <w:trPr>
          <w:trHeight w:val="214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Poduzete su sve potrebne mjere za potpunu naplatu prihoda i primitaka iz nadležnosti i uplatu u proračun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F33191" w:rsidRPr="009027A4" w:rsidTr="00B272BC">
        <w:trPr>
          <w:trHeight w:val="20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F33191" w:rsidRPr="009027A4" w:rsidTr="00B272BC">
        <w:trPr>
          <w:trHeight w:val="111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dokaz o načinu praćenja</w:t>
            </w:r>
          </w:p>
        </w:tc>
      </w:tr>
      <w:tr w:rsidR="00F33191" w:rsidRPr="009027A4" w:rsidTr="0017266E">
        <w:trPr>
          <w:trHeight w:val="1961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Sredstva su utrošena u skladu s proračunom odnosno financijskim planom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E90148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3191" w:rsidRPr="00020917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izvještaj o izvršenju proračuna za jedinice </w:t>
            </w:r>
            <w:r w:rsidRPr="00020917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lokalne i područne (regionalne) samouprave iz kojeg se vidi da nije utrošeno više sredstva od odobrenih proračunom (osim za vlastite i namjenske prihode i primitke u skladu sa Zakonom o proračunu)</w:t>
            </w:r>
          </w:p>
          <w:p w:rsidR="00F33191" w:rsidRPr="00020917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</w:p>
          <w:p w:rsidR="00F33191" w:rsidRPr="009027A4" w:rsidRDefault="00F33191" w:rsidP="00F33191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020917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F33191" w:rsidRPr="009027A4" w:rsidTr="00B272BC">
        <w:trPr>
          <w:trHeight w:val="165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24.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nasumično odabrano najmanje pet isplata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F33191" w:rsidRPr="009027A4" w:rsidTr="00B272BC">
        <w:trPr>
          <w:trHeight w:val="11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uzorak od 5 % ukupnog broja svih transfera i minimalno 5 % ukupne vrijednosti svih transfera, a najviše 100 </w:t>
            </w:r>
          </w:p>
        </w:tc>
      </w:tr>
      <w:tr w:rsidR="00F33191" w:rsidRPr="009027A4" w:rsidTr="00B272BC">
        <w:trPr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Dostupne su preslike odnosno reference odnosno referenca ugovora koje su podloga za isplate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preslike odnosno reference ugovora</w:t>
            </w:r>
          </w:p>
        </w:tc>
      </w:tr>
      <w:tr w:rsidR="00F33191" w:rsidRPr="009027A4" w:rsidTr="00B272BC">
        <w:trPr>
          <w:trHeight w:val="62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Obavljene su provjere na licu mjesta kod krajnjih korisnika na uzorku za pojedinačne isplate iznad 20.000,00 kn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901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zapisnika izvršene kontrole</w:t>
            </w:r>
          </w:p>
        </w:tc>
      </w:tr>
      <w:tr w:rsidR="00F33191" w:rsidRPr="009027A4" w:rsidTr="00B272BC">
        <w:trPr>
          <w:trHeight w:val="3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FD68C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Postoji izvješće od krajnjeg korisnika o utrošku sredstava/realizaciji projekta za </w:t>
            </w:r>
            <w:r w:rsidRPr="00FD68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pojedinačne isplate iznad 10.000,00 kn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E90148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  <w:r w:rsidR="00F33191"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izviješća</w:t>
            </w:r>
          </w:p>
        </w:tc>
      </w:tr>
      <w:tr w:rsidR="00F33191" w:rsidRPr="009027A4" w:rsidTr="00B272BC">
        <w:trPr>
          <w:trHeight w:val="196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26.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F33191" w:rsidRPr="009027A4" w:rsidTr="00B272BC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26.1.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Oprema je isporučena/Radovi su izvedeni na način utvrđen ugovorom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26A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F33191" w:rsidRPr="009027A4" w:rsidTr="00B272BC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26.2.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Oprema je isporučena/Radovi su izvedeni u skladu sa vremenskim rokovima iz ugovora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26A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F33191" w:rsidRPr="009027A4" w:rsidTr="00B272BC">
        <w:trPr>
          <w:trHeight w:val="55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26.3.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26A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F33191" w:rsidRPr="009027A4" w:rsidTr="00B272BC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26.4.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Oprema je isporučena/Radovi su izvedeni na lokacijama koje su navedene u ugovoru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26A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F33191" w:rsidRPr="009027A4" w:rsidTr="00B272BC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26.5.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Oprema je isporučena/Radovi su izvedeni prema opisu iz ugovora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26A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F33191" w:rsidRPr="009027A4" w:rsidTr="00B272BC">
        <w:trPr>
          <w:trHeight w:val="62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26.6.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26A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F33191" w:rsidRPr="009027A4" w:rsidTr="00B272BC">
        <w:trPr>
          <w:trHeight w:val="5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26.7.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Oprema je instalirana i u upotrebi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26A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F33191" w:rsidRPr="009027A4" w:rsidTr="00B272BC">
        <w:trPr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26A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pisane procedure</w:t>
            </w:r>
          </w:p>
        </w:tc>
      </w:tr>
      <w:tr w:rsidR="00F33191" w:rsidRPr="009027A4" w:rsidTr="00B272BC">
        <w:trPr>
          <w:trHeight w:val="8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3191" w:rsidRPr="009027A4" w:rsidDel="00670777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Svi ugovori se čuvaju i arhiviraju sukladno propisima o čuvanju arhivske građe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E26A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na pravilnik o zaštiti i obradi arhivskoga gradiva</w:t>
            </w:r>
          </w:p>
        </w:tc>
      </w:tr>
      <w:tr w:rsidR="00F33191" w:rsidRPr="009027A4" w:rsidTr="00B272BC">
        <w:trPr>
          <w:trHeight w:val="7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29. 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4A42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Imenovana je osoba za nepravilnosti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37245A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E26A4B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odluke o imenovanju ili link na web stranicu gdje su objavljeni podaci o osobi za nepravilnosti</w:t>
            </w:r>
          </w:p>
        </w:tc>
      </w:tr>
    </w:tbl>
    <w:p w:rsidR="009027A4" w:rsidRPr="009027A4" w:rsidRDefault="009027A4" w:rsidP="009027A4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Napomena: </w:t>
      </w:r>
    </w:p>
    <w:p w:rsidR="009027A4" w:rsidRPr="009027A4" w:rsidRDefault="009027A4" w:rsidP="009027A4">
      <w:pPr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Sva pitanja u Upitniku moraju biti odgovorena upisivanjem oznake "X" u odgovarajući stupac.</w:t>
      </w:r>
    </w:p>
    <w:p w:rsidR="009027A4" w:rsidRPr="009027A4" w:rsidRDefault="009027A4" w:rsidP="009027A4">
      <w:pPr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Ako pitanje nije primjenjivo na obveznika oznaka "X" stavlja se u stupac N/P.</w:t>
      </w:r>
    </w:p>
    <w:p w:rsidR="009027A4" w:rsidRPr="009027A4" w:rsidRDefault="009027A4" w:rsidP="009027A4">
      <w:pPr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Ako se u različitim pitanjima traži isti dokaz, potrebno ga je priložiti samo jednom.</w:t>
      </w:r>
    </w:p>
    <w:p w:rsidR="009027A4" w:rsidRPr="009027A4" w:rsidRDefault="009027A4" w:rsidP="009027A4">
      <w:pPr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U ćelije označene sivom bojom nije dozvoljeno upisivati odgovore.</w:t>
      </w:r>
    </w:p>
    <w:p w:rsidR="009027A4" w:rsidRPr="009027A4" w:rsidRDefault="009027A4" w:rsidP="009027A4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  <w:sectPr w:rsidR="009027A4" w:rsidRPr="009027A4" w:rsidSect="00773BC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Look w:val="0000" w:firstRow="0" w:lastRow="0" w:firstColumn="0" w:lastColumn="0" w:noHBand="0" w:noVBand="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F33191" w:rsidRPr="009027A4" w:rsidTr="00F3319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F33191" w:rsidRPr="009027A4" w:rsidTr="00F33191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 w:rsidR="0017266E">
              <w:rPr>
                <w:rStyle w:val="Referencafusnote"/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footnoteReference w:id="5"/>
            </w: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 w:rsidR="0017266E">
              <w:rPr>
                <w:rStyle w:val="Referencafusnote"/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footnoteReference w:id="6"/>
            </w: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7A4" w:rsidRPr="009027A4" w:rsidTr="00F33191">
        <w:trPr>
          <w:trHeight w:val="1122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7A4" w:rsidRPr="009027A4" w:rsidRDefault="009027A4" w:rsidP="00050E3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JAVNA NABAVA 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A4" w:rsidRPr="009027A4" w:rsidRDefault="009027A4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dokazati na uzorku od 5% ugovora/objava/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br/>
              <w:t xml:space="preserve">provedenih postupaka javne nabave    </w:t>
            </w:r>
          </w:p>
        </w:tc>
      </w:tr>
      <w:tr w:rsidR="00F33191" w:rsidRPr="009027A4" w:rsidTr="00F3319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2613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F33191" w:rsidRPr="009027A4" w:rsidTr="00F3319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261376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preslike odnosno reference dokumentacije o provedenim postupcima i preslike odnosno reference ugovora</w:t>
            </w:r>
          </w:p>
        </w:tc>
      </w:tr>
      <w:tr w:rsidR="00F33191" w:rsidRPr="009027A4" w:rsidTr="00F3319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sve predmete javne nabave čija je procijenjena vrijednost jednaka ili veća od 200.000,00 kuna za nabavu robe i usluga, odnosno za nabavu radova jednaka ili veća od 500.000,00 kuna vrijednost provedeni su postupci javne nabave sukladno odredbama Zakona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2613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oznake i datum objave </w:t>
            </w:r>
          </w:p>
        </w:tc>
      </w:tr>
      <w:tr w:rsidR="00F33191" w:rsidRPr="009027A4" w:rsidTr="00F3319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261376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  <w:r w:rsidR="00F33191"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oznake i datum objave</w:t>
            </w:r>
          </w:p>
        </w:tc>
      </w:tr>
      <w:tr w:rsidR="00F33191" w:rsidRPr="009027A4" w:rsidTr="00F3319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internetskim stranicama (ili u službenim glasilu ili na oglasnoj ploči ili na drugi način) je dostupan 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2613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adresa internetske stranice ili broj i naziv službenog glasila ili druga oznaka mjesta gdje je popis objavljen </w:t>
            </w:r>
          </w:p>
        </w:tc>
      </w:tr>
      <w:tr w:rsidR="00F33191" w:rsidRPr="009027A4" w:rsidTr="00F3319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Donesen je plan nabave u skladu s propisima o javnoj nabavi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B866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adresa internetskih stranicama gdje je objavljen plan nabave</w:t>
            </w:r>
          </w:p>
        </w:tc>
      </w:tr>
      <w:tr w:rsidR="00F33191" w:rsidRPr="009027A4" w:rsidTr="00F33191">
        <w:trPr>
          <w:trHeight w:val="1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36.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U pripremi i provedbi postupaka javne nabave najmanje jedan ovlašteni predstavnik imao je važeći certifikat u području javne nabave u skladu s propisima o javnoj nabavi.</w:t>
            </w:r>
            <w:r w:rsidRPr="009027A4" w:rsidDel="009464D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B866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potvrda i internih odluka o imenovanju ovlaštenih predstavnika naručitelja</w:t>
            </w:r>
          </w:p>
        </w:tc>
      </w:tr>
      <w:tr w:rsidR="00F33191" w:rsidRPr="009027A4" w:rsidTr="00F33191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B8665C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  <w:r w:rsidR="00F33191"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F33191" w:rsidRPr="009027A4" w:rsidTr="00F33191">
        <w:trPr>
          <w:trHeight w:val="1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Ovlašteni predstavnici naručitelja koji daju prijedlog za odluku o odabiru bile su različite od osoba koje prate provedbu ugovora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B866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internih odluka o imenovanju ovlaštenih predstavnika naručitelja i imena osoba koje prate provedbu ugovora</w:t>
            </w:r>
          </w:p>
        </w:tc>
      </w:tr>
      <w:tr w:rsidR="00F33191" w:rsidRPr="009027A4" w:rsidTr="00F33191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B866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adresa internetskih stranicama gdje je objavljen registar ugovora o javnoj nabavi</w:t>
            </w:r>
            <w:r w:rsidRPr="009027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i okvirnih sporazuma  </w:t>
            </w:r>
          </w:p>
        </w:tc>
      </w:tr>
      <w:tr w:rsidR="00F33191" w:rsidRPr="009027A4" w:rsidTr="00F33191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B866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ovitka predmeta</w:t>
            </w:r>
          </w:p>
        </w:tc>
      </w:tr>
      <w:tr w:rsidR="00F33191" w:rsidRPr="009027A4" w:rsidTr="00F33191">
        <w:trPr>
          <w:trHeight w:val="1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B866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preslike odnosno reference dokumentacije o nabavi i sklopljenih ugovora</w:t>
            </w:r>
          </w:p>
        </w:tc>
      </w:tr>
      <w:tr w:rsidR="00F33191" w:rsidRPr="009027A4" w:rsidTr="00F3319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B866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izvješća</w:t>
            </w:r>
          </w:p>
        </w:tc>
      </w:tr>
      <w:tr w:rsidR="00F33191" w:rsidRPr="009027A4" w:rsidTr="00F33191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43.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A01844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akta</w:t>
            </w:r>
          </w:p>
        </w:tc>
      </w:tr>
    </w:tbl>
    <w:p w:rsidR="009027A4" w:rsidRPr="009027A4" w:rsidRDefault="009027A4" w:rsidP="009027A4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Napomena: </w:t>
      </w:r>
    </w:p>
    <w:p w:rsidR="009027A4" w:rsidRPr="009027A4" w:rsidRDefault="009027A4" w:rsidP="009027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Sva pitanja u Upitniku moraju biti odgovorena upisivanjem oznake "X" u odgovarajući stupac.</w:t>
      </w:r>
    </w:p>
    <w:p w:rsidR="009027A4" w:rsidRPr="009027A4" w:rsidRDefault="009027A4" w:rsidP="009027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Ako pitanje nije primjenjivo na obveznika oznaka "X" stavlja se u stupac N/P.</w:t>
      </w:r>
    </w:p>
    <w:p w:rsidR="009027A4" w:rsidRPr="009027A4" w:rsidRDefault="009027A4" w:rsidP="009027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color w:val="000000"/>
          <w:sz w:val="20"/>
          <w:szCs w:val="20"/>
          <w:lang w:eastAsia="en-US"/>
        </w:rPr>
        <w:t>Ako je provođenje postupaka javne nabave objedinjeno na razini osnivača, obveznik odgovara „NIJE PRIMJENJIVO – N/P“.</w:t>
      </w:r>
    </w:p>
    <w:p w:rsidR="009027A4" w:rsidRPr="009027A4" w:rsidRDefault="009027A4" w:rsidP="009027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Ako se u različitim pitanjima traži isti dokaz, potrebno ga je priložiti samo jednom.</w:t>
      </w:r>
    </w:p>
    <w:p w:rsidR="009027A4" w:rsidRPr="009027A4" w:rsidRDefault="009027A4" w:rsidP="009027A4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027A4" w:rsidRPr="009027A4" w:rsidRDefault="009027A4" w:rsidP="009027A4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  <w:sectPr w:rsidR="009027A4" w:rsidRPr="009027A4" w:rsidSect="00773BC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Look w:val="0000" w:firstRow="0" w:lastRow="0" w:firstColumn="0" w:lastColumn="0" w:noHBand="0" w:noVBand="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F33191" w:rsidRPr="009027A4" w:rsidTr="00AA77EF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F33191" w:rsidRPr="009027A4" w:rsidTr="00AA77EF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 w:rsidR="0017266E">
              <w:rPr>
                <w:rStyle w:val="Referencafusnote"/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footnoteReference w:id="7"/>
            </w: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 w:rsidR="0017266E">
              <w:rPr>
                <w:rStyle w:val="Referencafusnote"/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footnoteReference w:id="8"/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7A4" w:rsidRPr="009027A4" w:rsidTr="009027A4">
        <w:trPr>
          <w:trHeight w:val="611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7A4" w:rsidRPr="009027A4" w:rsidRDefault="009027A4" w:rsidP="009027A4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RAČUNOVODSTVO</w:t>
            </w:r>
          </w:p>
        </w:tc>
      </w:tr>
      <w:tr w:rsidR="00F33191" w:rsidRPr="009027A4" w:rsidTr="00F33191">
        <w:trPr>
          <w:trHeight w:val="1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Rashodi su evidentirani  u glavnoj knjizi na temelju nastanka poslovnog događaja (obveze) i u izvještajnom razdoblju na koje se odnose neovisno o plaćanju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B866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F33191" w:rsidRPr="009027A4" w:rsidTr="00F33191">
        <w:trPr>
          <w:trHeight w:val="1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Narudžbenice su valjano ispunjene na način da se vidi tko je nabavu inicirao, tko je nabavu odobrio, koja vrsta roba/usluga/ radova se nabavlja uz detaljnu specifikaciju jedinica mjere, količina, jediničnih cijena te ukupnih cijena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B8665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uzorak 1% svih narudžbenica, a najviše 100</w:t>
            </w:r>
          </w:p>
        </w:tc>
      </w:tr>
      <w:tr w:rsidR="00F33191" w:rsidRPr="009027A4" w:rsidTr="00F33191">
        <w:trPr>
          <w:trHeight w:val="10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A01844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  <w:r w:rsidR="00F33191"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uzorak 5% svih ugovora i minimalno 5% ukupne vrijednosti svih ugovora</w:t>
            </w:r>
          </w:p>
        </w:tc>
      </w:tr>
      <w:tr w:rsidR="00F33191" w:rsidRPr="009027A4" w:rsidTr="00F3319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A01844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preslike odnosno reference dokumenata na uzorku 5% svih dokumenata, a najviše 100</w:t>
            </w:r>
          </w:p>
        </w:tc>
      </w:tr>
      <w:tr w:rsidR="00F33191" w:rsidRPr="009027A4" w:rsidTr="00F33191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preslika odnosno referenca izvještaja ili druge dokumentacije na uzorku 1% izvršenih usluga, a najviše 100</w:t>
            </w:r>
          </w:p>
        </w:tc>
      </w:tr>
      <w:tr w:rsidR="00F33191" w:rsidRPr="009027A4" w:rsidTr="00F33191">
        <w:trPr>
          <w:trHeight w:val="1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49.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A01844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X</w:t>
            </w:r>
            <w:r w:rsidR="00F33191"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 xml:space="preserve">preslike odnosno reference odobrenih privremenih odnosno konačnih situacija na uzorku 5% svih ugovora </w:t>
            </w:r>
          </w:p>
        </w:tc>
      </w:tr>
      <w:tr w:rsidR="00F33191" w:rsidRPr="009027A4" w:rsidTr="00F33191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 zaprimljenim računima navedeni su svi elementi računa u skladu sa zakonskim i </w:t>
            </w:r>
            <w:proofErr w:type="spellStart"/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podzakonskim</w:t>
            </w:r>
            <w:proofErr w:type="spellEnd"/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propisima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F33191" w:rsidRPr="009027A4" w:rsidTr="00F3319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Zaprimljeni računi sadrže referencu na broj narudžbenice/ugovora temeljem kojeg su roba/usluge/radovi isporučeni</w:t>
            </w:r>
            <w:r w:rsidRPr="009027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uzorak 1% svih računa po ugovorima sklopljenim temeljem postupaka javne nabave, a najviše 100</w:t>
            </w:r>
          </w:p>
        </w:tc>
      </w:tr>
      <w:tr w:rsidR="00F33191" w:rsidRPr="009027A4" w:rsidTr="00F33191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uzorak1% svih računa, a najviše 100</w:t>
            </w:r>
          </w:p>
        </w:tc>
      </w:tr>
      <w:tr w:rsidR="00F33191" w:rsidRPr="009027A4" w:rsidTr="00F3319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svaki račun obavljena je matematička kontrola ispravnosti iznosa koji je zaračunan što je naznačeno na računu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F33191" w:rsidRPr="009027A4" w:rsidTr="00F3319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F33191" w:rsidRPr="009027A4" w:rsidTr="00F33191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Provjerom suštine računa i dokumentacije obavljenih usluga, radova odnosno nabave robe računi se u glavnoj knjizi evidentiraju po proračunskim klasifikacijama </w:t>
            </w: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(odgovaraju obveznici primjene proračunskog računovodstva)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F33191" w:rsidRPr="009027A4" w:rsidTr="00F3319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Prihodi su evidentirani u glavnoj knjizi u trenutku u kojem su postali raspoloživi i mjerljivi </w:t>
            </w: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(odgovaraju obveznici primjene proračunskog računovodstva)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 xml:space="preserve">uzorak 1% svih uplata, a najviše 100 </w:t>
            </w:r>
          </w:p>
        </w:tc>
      </w:tr>
      <w:tr w:rsidR="00F33191" w:rsidRPr="009027A4" w:rsidTr="00F33191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(odgovaraju obveznici primjene proračunskog računovodstva)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uzorak 5% svih donacija i minimalno 5% ukupne vrijednosti svih primljenih i danih donacija</w:t>
            </w:r>
          </w:p>
        </w:tc>
      </w:tr>
      <w:tr w:rsidR="00F33191" w:rsidRPr="009027A4" w:rsidTr="00F3319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58.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preslika odnosno referenca odluke o provođenju popisa</w:t>
            </w:r>
          </w:p>
        </w:tc>
      </w:tr>
      <w:tr w:rsidR="00F33191" w:rsidRPr="009027A4" w:rsidTr="00F33191">
        <w:trPr>
          <w:trHeight w:val="7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Povjerenstvo za popis obavilo je popis cjelokupne imovine i obveza, sastavilo izvještaj temeljem popisnih lista i predalo ga je čelniku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A01844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  <w:r w:rsidR="00F33191"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preslika odnosno referenca izvještaja</w:t>
            </w:r>
          </w:p>
        </w:tc>
      </w:tr>
      <w:tr w:rsidR="00F33191" w:rsidRPr="009027A4" w:rsidTr="00F33191">
        <w:trPr>
          <w:trHeight w:val="1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Poslovne knjige i računovodstvene isprave čuvaju se sukladno rokovima utvrđenima Pravilnikom o proračunskom računovodstvu i računskom planu </w:t>
            </w: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(odgovaraju obveznici primjene proračunskog računovodstva)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 xml:space="preserve">klasifikacijska oznaka Pravilnika o čuvanju arhivskog i </w:t>
            </w:r>
            <w:proofErr w:type="spellStart"/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registraturnog</w:t>
            </w:r>
            <w:proofErr w:type="spellEnd"/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 xml:space="preserve"> gradiva odnosno odgovarajući dokaz</w:t>
            </w:r>
          </w:p>
        </w:tc>
      </w:tr>
      <w:tr w:rsidR="00F33191" w:rsidRPr="009027A4" w:rsidTr="00F33191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F33191" w:rsidRPr="009027A4" w:rsidTr="00F3319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Uspostavljena je evidencija svih ugovora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preslika odnosno referenca dijela evidencije</w:t>
            </w:r>
          </w:p>
        </w:tc>
      </w:tr>
      <w:tr w:rsidR="00F33191" w:rsidRPr="009027A4" w:rsidTr="00F33191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Vodi se analitička evidencija dugotrajne, nefinancijske imovine i usklađena je s glavnom knjigom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preslika odnosno referenca dijela evidencije</w:t>
            </w:r>
          </w:p>
        </w:tc>
      </w:tr>
    </w:tbl>
    <w:p w:rsidR="009027A4" w:rsidRPr="009027A4" w:rsidRDefault="009027A4" w:rsidP="009027A4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Napomena: </w:t>
      </w:r>
    </w:p>
    <w:p w:rsidR="009027A4" w:rsidRPr="009027A4" w:rsidRDefault="009027A4" w:rsidP="009027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Sva pitanja u Upitniku moraju biti odgovorena upisivanjem oznake "X" u odgovarajući stupac.</w:t>
      </w:r>
    </w:p>
    <w:p w:rsidR="009027A4" w:rsidRPr="009027A4" w:rsidRDefault="009027A4" w:rsidP="009027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Ako pitanje nije primjenjivo na obveznika oznaka "X" stavlja se u stupac N/P.</w:t>
      </w:r>
    </w:p>
    <w:p w:rsidR="009027A4" w:rsidRPr="009027A4" w:rsidRDefault="009027A4" w:rsidP="009027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Ako se u različitim pitanjima traži isti dokaz, potrebno ga je priložiti samo jednom.</w:t>
      </w:r>
      <w:r w:rsidR="007A0FD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027A4">
        <w:rPr>
          <w:rFonts w:ascii="Arial" w:eastAsia="Calibri" w:hAnsi="Arial" w:cs="Arial"/>
          <w:sz w:val="20"/>
          <w:szCs w:val="20"/>
          <w:lang w:eastAsia="en-US"/>
        </w:rPr>
        <w:t>U ćelije označene sivom bojom nije dozvoljeno upisivati odgovore.</w:t>
      </w:r>
    </w:p>
    <w:p w:rsidR="009027A4" w:rsidRPr="009027A4" w:rsidRDefault="009027A4" w:rsidP="009027A4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  <w:sectPr w:rsidR="009027A4" w:rsidRPr="009027A4" w:rsidSect="00773BC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Look w:val="0000" w:firstRow="0" w:lastRow="0" w:firstColumn="0" w:lastColumn="0" w:noHBand="0" w:noVBand="0"/>
      </w:tblPr>
      <w:tblGrid>
        <w:gridCol w:w="851"/>
        <w:gridCol w:w="5845"/>
        <w:gridCol w:w="830"/>
        <w:gridCol w:w="727"/>
        <w:gridCol w:w="703"/>
        <w:gridCol w:w="5645"/>
      </w:tblGrid>
      <w:tr w:rsidR="00F33191" w:rsidRPr="009027A4" w:rsidTr="00AA77EF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F33191" w:rsidRPr="009027A4" w:rsidTr="00AA77EF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 w:rsidR="0017266E">
              <w:rPr>
                <w:rStyle w:val="Referencafusnote"/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footnoteReference w:id="9"/>
            </w:r>
            <w:r w:rsidRPr="009027A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7A4" w:rsidRPr="009027A4" w:rsidTr="009027A4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7A4" w:rsidRPr="009027A4" w:rsidRDefault="009027A4" w:rsidP="009027A4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IZVJEŠTAVANJE I OSTALO </w:t>
            </w:r>
          </w:p>
        </w:tc>
      </w:tr>
      <w:tr w:rsidR="00F33191" w:rsidRPr="009027A4" w:rsidTr="00F33191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9027A4">
              <w:rPr>
                <w:rFonts w:ascii="Arial" w:eastAsia="Calibri" w:hAnsi="Arial" w:cs="Arial"/>
                <w:color w:val="C0C0C0"/>
                <w:sz w:val="20"/>
                <w:szCs w:val="20"/>
                <w:lang w:eastAsia="en-US"/>
              </w:rPr>
              <w:t>(odgovaraju obveznici primjene proračunskog računovodstva)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preslike odnosno reference referentnih stranica financijskih izvještaja </w:t>
            </w:r>
          </w:p>
        </w:tc>
      </w:tr>
      <w:tr w:rsidR="00F33191" w:rsidRPr="009027A4" w:rsidTr="00F33191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(odgovaraju jedinice lokalne i područne (regionalne) samouprave)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dopisa</w:t>
            </w:r>
          </w:p>
        </w:tc>
      </w:tr>
      <w:tr w:rsidR="00F33191" w:rsidRPr="009027A4" w:rsidTr="00F33191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A01844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  <w:r w:rsidR="00F33191"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dopisa</w:t>
            </w:r>
          </w:p>
        </w:tc>
      </w:tr>
      <w:tr w:rsidR="00F33191" w:rsidRPr="009027A4" w:rsidTr="00F33191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67.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(odgovaraju jedinice lokalne i područne (regionalne) samouprave)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018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F33191" w:rsidRPr="009027A4" w:rsidTr="00F33191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9027A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(odgovaraju jedinice lokalne i područne (regionalne) samouprave)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4F09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dopisa</w:t>
            </w:r>
          </w:p>
        </w:tc>
      </w:tr>
      <w:tr w:rsidR="00F33191" w:rsidRPr="009027A4" w:rsidTr="00F33191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69</w:t>
            </w: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91" w:rsidRPr="009027A4" w:rsidRDefault="00F33191" w:rsidP="009027A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Provedene su suštinske i formalne kontrole dostavljenih Izjava o fiskalnoj odgovornost</w:t>
            </w:r>
            <w:r w:rsidRPr="0037245A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 xml:space="preserve"> (</w:t>
            </w: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odgovaraju nadležna ministarstva i jedinice lokalne i područne (regionalne) samouprave kojima se dostavljaju izjave o fiskalnoj odgovornosti)</w:t>
            </w:r>
            <w:r w:rsidRPr="009027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4F092B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91" w:rsidRPr="009027A4" w:rsidRDefault="00F33191" w:rsidP="009027A4">
            <w:pPr>
              <w:spacing w:line="276" w:lineRule="auto"/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</w:pPr>
            <w:r w:rsidRPr="009027A4">
              <w:rPr>
                <w:rFonts w:ascii="Arial" w:eastAsia="Calibri" w:hAnsi="Arial" w:cs="Arial"/>
                <w:color w:val="969696"/>
                <w:sz w:val="20"/>
                <w:szCs w:val="20"/>
                <w:lang w:eastAsia="en-US"/>
              </w:rPr>
              <w:t>preslika odnosno referenca dopisa ili pismena o izvršenim kontrolama</w:t>
            </w:r>
          </w:p>
        </w:tc>
      </w:tr>
    </w:tbl>
    <w:p w:rsidR="009027A4" w:rsidRPr="009027A4" w:rsidRDefault="009027A4" w:rsidP="009027A4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Napomena: </w:t>
      </w:r>
    </w:p>
    <w:p w:rsidR="009027A4" w:rsidRPr="009027A4" w:rsidRDefault="009027A4" w:rsidP="009027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Sva pitanja u Upitniku moraju biti odgovorena upisivanjem oznake "X" u odgovarajući stupac.</w:t>
      </w:r>
    </w:p>
    <w:p w:rsidR="009027A4" w:rsidRPr="009027A4" w:rsidRDefault="009027A4" w:rsidP="009027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Ako pitanje nije primjenjivo na obveznika oznaka "X" stavlja se u stupac N/P.</w:t>
      </w:r>
    </w:p>
    <w:p w:rsidR="00773BC9" w:rsidRPr="00253342" w:rsidRDefault="009027A4" w:rsidP="00773BC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  <w:sectPr w:rsidR="00773BC9" w:rsidRPr="00253342" w:rsidSect="00773BC9">
          <w:footerReference w:type="even" r:id="rId10"/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9027A4">
        <w:rPr>
          <w:rFonts w:ascii="Arial" w:eastAsia="Calibri" w:hAnsi="Arial" w:cs="Arial"/>
          <w:sz w:val="20"/>
          <w:szCs w:val="20"/>
          <w:lang w:eastAsia="en-US"/>
        </w:rPr>
        <w:t>Ako se u različitim pitanjima traži isti dokaz, potre</w:t>
      </w:r>
      <w:r w:rsidR="0005213E">
        <w:rPr>
          <w:rFonts w:ascii="Arial" w:eastAsia="Calibri" w:hAnsi="Arial" w:cs="Arial"/>
          <w:sz w:val="20"/>
          <w:szCs w:val="20"/>
          <w:lang w:eastAsia="en-US"/>
        </w:rPr>
        <w:t>bno ga je priložiti samo jednom</w:t>
      </w:r>
    </w:p>
    <w:p w:rsidR="009027A4" w:rsidRPr="009027A4" w:rsidRDefault="009027A4" w:rsidP="00D836B7">
      <w:pPr>
        <w:jc w:val="both"/>
      </w:pPr>
      <w:bookmarkStart w:id="0" w:name="_GoBack"/>
      <w:bookmarkEnd w:id="0"/>
    </w:p>
    <w:sectPr w:rsidR="009027A4" w:rsidRPr="009027A4" w:rsidSect="00773B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53" w:rsidRDefault="00F63D53" w:rsidP="009027A4">
      <w:r>
        <w:separator/>
      </w:r>
    </w:p>
  </w:endnote>
  <w:endnote w:type="continuationSeparator" w:id="0">
    <w:p w:rsidR="00F63D53" w:rsidRDefault="00F63D53" w:rsidP="0090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53" w:rsidRDefault="00F63D53" w:rsidP="009027A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3D53" w:rsidRDefault="00F63D53" w:rsidP="009027A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53" w:rsidRDefault="00F63D53" w:rsidP="009027A4">
    <w:pPr>
      <w:pStyle w:val="Podnoje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53" w:rsidRDefault="00F63D53" w:rsidP="00D7370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F63D53" w:rsidRDefault="00F63D53" w:rsidP="00D73709">
    <w:pPr>
      <w:pStyle w:val="Podnoj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53" w:rsidRDefault="00F63D5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213E">
      <w:rPr>
        <w:noProof/>
      </w:rPr>
      <w:t>16</w:t>
    </w:r>
    <w:r>
      <w:rPr>
        <w:noProof/>
      </w:rPr>
      <w:fldChar w:fldCharType="end"/>
    </w:r>
  </w:p>
  <w:p w:rsidR="00F63D53" w:rsidRDefault="00F63D53" w:rsidP="00D7370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53" w:rsidRDefault="00F63D53" w:rsidP="009027A4">
      <w:r>
        <w:separator/>
      </w:r>
    </w:p>
  </w:footnote>
  <w:footnote w:type="continuationSeparator" w:id="0">
    <w:p w:rsidR="00F63D53" w:rsidRDefault="00F63D53" w:rsidP="009027A4">
      <w:r>
        <w:continuationSeparator/>
      </w:r>
    </w:p>
  </w:footnote>
  <w:footnote w:id="1">
    <w:p w:rsidR="00F63D53" w:rsidRPr="007A0FD2" w:rsidRDefault="00F63D53" w:rsidP="009027A4">
      <w:pPr>
        <w:pStyle w:val="Tekstfusnote"/>
        <w:rPr>
          <w:rFonts w:ascii="Arial" w:hAnsi="Arial" w:cs="Arial"/>
          <w:lang w:val="hr-HR"/>
        </w:rPr>
      </w:pPr>
      <w:r w:rsidRPr="007A0FD2">
        <w:rPr>
          <w:rStyle w:val="Referencafusnote"/>
          <w:rFonts w:ascii="Arial" w:hAnsi="Arial" w:cs="Arial"/>
          <w:lang w:val="hr-HR"/>
        </w:rPr>
        <w:footnoteRef/>
      </w:r>
      <w:r w:rsidRPr="007A0FD2">
        <w:rPr>
          <w:rFonts w:ascii="Arial" w:hAnsi="Arial" w:cs="Arial"/>
          <w:lang w:val="hr-HR"/>
        </w:rPr>
        <w:t xml:space="preserve"> Stupac Referenca se ne popunjava već su u njemu dane upute koja je vrsta dokaza podloga za davanje odgovora na pitanje.</w:t>
      </w:r>
    </w:p>
  </w:footnote>
  <w:footnote w:id="2">
    <w:p w:rsidR="00F63D53" w:rsidRPr="00B272BC" w:rsidRDefault="00F63D53">
      <w:pPr>
        <w:pStyle w:val="Tekstfusnote"/>
        <w:rPr>
          <w:lang w:val="hr-HR"/>
        </w:rPr>
      </w:pPr>
      <w:r w:rsidRPr="00020917"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  <w:r w:rsidRPr="00B272BC">
        <w:rPr>
          <w:rFonts w:ascii="Arial" w:hAnsi="Arial" w:cs="Arial"/>
          <w:lang w:val="hr-HR"/>
        </w:rPr>
        <w:t xml:space="preserve"> </w:t>
      </w:r>
    </w:p>
  </w:footnote>
  <w:footnote w:id="3">
    <w:p w:rsidR="00F63D53" w:rsidRPr="00020917" w:rsidRDefault="00F63D53">
      <w:pPr>
        <w:pStyle w:val="Tekstfusnote"/>
        <w:rPr>
          <w:lang w:val="hr-HR"/>
        </w:rPr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4">
    <w:p w:rsidR="00F63D53" w:rsidRPr="00B272BC" w:rsidRDefault="00F63D53">
      <w:pPr>
        <w:pStyle w:val="Tekstfusnote"/>
        <w:rPr>
          <w:lang w:val="hr-HR"/>
        </w:rPr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5">
    <w:p w:rsidR="00F63D53" w:rsidRPr="00020917" w:rsidRDefault="00F63D53">
      <w:pPr>
        <w:pStyle w:val="Tekstfusnote"/>
        <w:rPr>
          <w:lang w:val="hr-HR"/>
        </w:rPr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6">
    <w:p w:rsidR="00F63D53" w:rsidRPr="0017266E" w:rsidRDefault="00F63D53" w:rsidP="0017266E">
      <w:pPr>
        <w:pStyle w:val="Tekstfusnote"/>
        <w:rPr>
          <w:lang w:val="hr-HR"/>
        </w:rPr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7">
    <w:p w:rsidR="00F63D53" w:rsidRPr="00020917" w:rsidRDefault="00F63D53" w:rsidP="0017266E">
      <w:pPr>
        <w:pStyle w:val="Tekstfusnote"/>
        <w:rPr>
          <w:lang w:val="hr-HR"/>
        </w:rPr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8">
    <w:p w:rsidR="00F63D53" w:rsidRPr="0017266E" w:rsidRDefault="00F63D53" w:rsidP="0017266E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  <w:p w:rsidR="00F63D53" w:rsidRPr="0017266E" w:rsidRDefault="00F63D53" w:rsidP="0017266E">
      <w:pPr>
        <w:pStyle w:val="Tekstfusnote"/>
        <w:rPr>
          <w:lang w:val="hr-HR"/>
        </w:rPr>
      </w:pPr>
      <w:r w:rsidRPr="0017266E">
        <w:rPr>
          <w:rFonts w:eastAsia="Times New Roman"/>
          <w:sz w:val="24"/>
          <w:szCs w:val="24"/>
          <w:vertAlign w:val="superscript"/>
          <w:lang w:val="hr-HR" w:eastAsia="hr-HR"/>
        </w:rPr>
        <w:footnoteRef/>
      </w:r>
    </w:p>
  </w:footnote>
  <w:footnote w:id="9">
    <w:p w:rsidR="00F63D53" w:rsidRPr="00C920B9" w:rsidRDefault="00F63D53" w:rsidP="0017266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96"/>
    <w:rsid w:val="000106CC"/>
    <w:rsid w:val="00020917"/>
    <w:rsid w:val="000255FE"/>
    <w:rsid w:val="00050E35"/>
    <w:rsid w:val="0005213E"/>
    <w:rsid w:val="00057E1A"/>
    <w:rsid w:val="0006310E"/>
    <w:rsid w:val="000819A9"/>
    <w:rsid w:val="00085951"/>
    <w:rsid w:val="00085C4A"/>
    <w:rsid w:val="000A238F"/>
    <w:rsid w:val="000E0913"/>
    <w:rsid w:val="00107FCC"/>
    <w:rsid w:val="0012733D"/>
    <w:rsid w:val="001537F4"/>
    <w:rsid w:val="0017266E"/>
    <w:rsid w:val="0019622F"/>
    <w:rsid w:val="00252C76"/>
    <w:rsid w:val="00253342"/>
    <w:rsid w:val="00261376"/>
    <w:rsid w:val="002910A9"/>
    <w:rsid w:val="002B6659"/>
    <w:rsid w:val="002E1384"/>
    <w:rsid w:val="0031425D"/>
    <w:rsid w:val="0032595B"/>
    <w:rsid w:val="0033380D"/>
    <w:rsid w:val="00365515"/>
    <w:rsid w:val="0037245A"/>
    <w:rsid w:val="00376F61"/>
    <w:rsid w:val="003A1027"/>
    <w:rsid w:val="003A1D00"/>
    <w:rsid w:val="003C15E3"/>
    <w:rsid w:val="003F4DAA"/>
    <w:rsid w:val="00405654"/>
    <w:rsid w:val="00423154"/>
    <w:rsid w:val="00436819"/>
    <w:rsid w:val="004A364E"/>
    <w:rsid w:val="004A425E"/>
    <w:rsid w:val="004C6070"/>
    <w:rsid w:val="004F092B"/>
    <w:rsid w:val="004F3FF6"/>
    <w:rsid w:val="005130F4"/>
    <w:rsid w:val="00513E53"/>
    <w:rsid w:val="00517C31"/>
    <w:rsid w:val="00554ED5"/>
    <w:rsid w:val="0056013E"/>
    <w:rsid w:val="0059467A"/>
    <w:rsid w:val="005B2D85"/>
    <w:rsid w:val="005D2485"/>
    <w:rsid w:val="005F445E"/>
    <w:rsid w:val="00604FCD"/>
    <w:rsid w:val="00605312"/>
    <w:rsid w:val="00634FC1"/>
    <w:rsid w:val="00653001"/>
    <w:rsid w:val="0066490B"/>
    <w:rsid w:val="00697794"/>
    <w:rsid w:val="006C7EAB"/>
    <w:rsid w:val="00726E91"/>
    <w:rsid w:val="00744312"/>
    <w:rsid w:val="0074558D"/>
    <w:rsid w:val="00746C85"/>
    <w:rsid w:val="00773BC9"/>
    <w:rsid w:val="00780B02"/>
    <w:rsid w:val="007A0FD2"/>
    <w:rsid w:val="007D7CDA"/>
    <w:rsid w:val="007E4D2F"/>
    <w:rsid w:val="0080344B"/>
    <w:rsid w:val="00815C22"/>
    <w:rsid w:val="00816E13"/>
    <w:rsid w:val="00845EA3"/>
    <w:rsid w:val="00894801"/>
    <w:rsid w:val="008A3D63"/>
    <w:rsid w:val="008A64D9"/>
    <w:rsid w:val="008F0132"/>
    <w:rsid w:val="009027A4"/>
    <w:rsid w:val="00911CBD"/>
    <w:rsid w:val="009430C8"/>
    <w:rsid w:val="00951320"/>
    <w:rsid w:val="009802B3"/>
    <w:rsid w:val="009802D3"/>
    <w:rsid w:val="009C46CA"/>
    <w:rsid w:val="00A01844"/>
    <w:rsid w:val="00A14283"/>
    <w:rsid w:val="00A60C96"/>
    <w:rsid w:val="00A6126B"/>
    <w:rsid w:val="00A7136B"/>
    <w:rsid w:val="00A719D7"/>
    <w:rsid w:val="00A84D8C"/>
    <w:rsid w:val="00AA16BE"/>
    <w:rsid w:val="00AA2844"/>
    <w:rsid w:val="00AA77EF"/>
    <w:rsid w:val="00AB1B0C"/>
    <w:rsid w:val="00AD53A5"/>
    <w:rsid w:val="00AD7EC7"/>
    <w:rsid w:val="00B272BC"/>
    <w:rsid w:val="00B63356"/>
    <w:rsid w:val="00B75AA2"/>
    <w:rsid w:val="00B8665C"/>
    <w:rsid w:val="00B93633"/>
    <w:rsid w:val="00BB4DD5"/>
    <w:rsid w:val="00BD21FE"/>
    <w:rsid w:val="00C10CFA"/>
    <w:rsid w:val="00C158D4"/>
    <w:rsid w:val="00C17406"/>
    <w:rsid w:val="00C314C9"/>
    <w:rsid w:val="00C6143E"/>
    <w:rsid w:val="00C70996"/>
    <w:rsid w:val="00C920B9"/>
    <w:rsid w:val="00CA211F"/>
    <w:rsid w:val="00CE0611"/>
    <w:rsid w:val="00CF057C"/>
    <w:rsid w:val="00D10499"/>
    <w:rsid w:val="00D26E05"/>
    <w:rsid w:val="00D73709"/>
    <w:rsid w:val="00D77132"/>
    <w:rsid w:val="00D778E8"/>
    <w:rsid w:val="00D836B7"/>
    <w:rsid w:val="00DA4316"/>
    <w:rsid w:val="00DE47FC"/>
    <w:rsid w:val="00E04290"/>
    <w:rsid w:val="00E046E3"/>
    <w:rsid w:val="00E2438C"/>
    <w:rsid w:val="00E26A4B"/>
    <w:rsid w:val="00E37861"/>
    <w:rsid w:val="00E565B3"/>
    <w:rsid w:val="00E817FE"/>
    <w:rsid w:val="00E869A9"/>
    <w:rsid w:val="00E90148"/>
    <w:rsid w:val="00E960A8"/>
    <w:rsid w:val="00EC1B06"/>
    <w:rsid w:val="00F0722A"/>
    <w:rsid w:val="00F33191"/>
    <w:rsid w:val="00F33F4D"/>
    <w:rsid w:val="00F63D53"/>
    <w:rsid w:val="00F84807"/>
    <w:rsid w:val="00FD4C52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ED5ACF-8781-4AFA-B4BF-F00CEB11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8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C6143E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C6143E"/>
    <w:pPr>
      <w:spacing w:before="100" w:beforeAutospacing="1" w:after="100" w:afterAutospacing="1"/>
    </w:pPr>
  </w:style>
  <w:style w:type="character" w:styleId="Referencakomentara">
    <w:name w:val="annotation reference"/>
    <w:semiHidden/>
    <w:rsid w:val="00F84807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848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F84807"/>
    <w:rPr>
      <w:b/>
      <w:bCs/>
    </w:rPr>
  </w:style>
  <w:style w:type="paragraph" w:styleId="Tekstbalonia">
    <w:name w:val="Balloon Text"/>
    <w:basedOn w:val="Normal"/>
    <w:link w:val="TekstbaloniaChar"/>
    <w:semiHidden/>
    <w:rsid w:val="00F84807"/>
    <w:rPr>
      <w:rFonts w:ascii="Tahoma" w:hAnsi="Tahoma"/>
      <w:sz w:val="16"/>
      <w:szCs w:val="16"/>
    </w:rPr>
  </w:style>
  <w:style w:type="character" w:styleId="Hiperveza">
    <w:name w:val="Hyperlink"/>
    <w:rsid w:val="00085951"/>
    <w:rPr>
      <w:color w:val="0000FF"/>
      <w:u w:val="single"/>
    </w:rPr>
  </w:style>
  <w:style w:type="character" w:customStyle="1" w:styleId="TekstkomentaraChar">
    <w:name w:val="Tekst komentara Char"/>
    <w:basedOn w:val="Zadanifontodlomka"/>
    <w:link w:val="Tekstkomentara"/>
    <w:semiHidden/>
    <w:rsid w:val="0074558D"/>
  </w:style>
  <w:style w:type="paragraph" w:styleId="Tekstfusnote">
    <w:name w:val="footnote text"/>
    <w:aliases w:val="Fußnote,Footnote Text Char Char Char,Footnote Text Char Char"/>
    <w:basedOn w:val="Normal"/>
    <w:link w:val="TekstfusnoteChar"/>
    <w:rsid w:val="009027A4"/>
    <w:rPr>
      <w:rFonts w:eastAsia="Calibri"/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link w:val="Tekstfusnote"/>
    <w:rsid w:val="009027A4"/>
    <w:rPr>
      <w:rFonts w:eastAsia="Calibri"/>
      <w:lang w:val="en-US" w:eastAsia="en-US"/>
    </w:rPr>
  </w:style>
  <w:style w:type="character" w:styleId="Referencafusnote">
    <w:name w:val="footnote reference"/>
    <w:aliases w:val="BVI fnr"/>
    <w:rsid w:val="009027A4"/>
    <w:rPr>
      <w:rFonts w:cs="Times New Roman"/>
      <w:vertAlign w:val="superscript"/>
    </w:rPr>
  </w:style>
  <w:style w:type="numbering" w:customStyle="1" w:styleId="NoList1">
    <w:name w:val="No List1"/>
    <w:next w:val="Bezpopisa"/>
    <w:semiHidden/>
    <w:rsid w:val="009027A4"/>
  </w:style>
  <w:style w:type="paragraph" w:customStyle="1" w:styleId="t-9-8">
    <w:name w:val="t-9-8"/>
    <w:basedOn w:val="Normal"/>
    <w:rsid w:val="009027A4"/>
    <w:pPr>
      <w:spacing w:before="100" w:beforeAutospacing="1" w:after="100" w:afterAutospacing="1"/>
    </w:pPr>
  </w:style>
  <w:style w:type="character" w:customStyle="1" w:styleId="TekstbaloniaChar">
    <w:name w:val="Tekst balončića Char"/>
    <w:link w:val="Tekstbalonia"/>
    <w:semiHidden/>
    <w:rsid w:val="009027A4"/>
    <w:rPr>
      <w:rFonts w:ascii="Tahoma" w:hAnsi="Tahoma" w:cs="Tahoma"/>
      <w:sz w:val="16"/>
      <w:szCs w:val="16"/>
    </w:rPr>
  </w:style>
  <w:style w:type="paragraph" w:customStyle="1" w:styleId="clanak">
    <w:name w:val="clanak"/>
    <w:basedOn w:val="Normal"/>
    <w:rsid w:val="009027A4"/>
    <w:pPr>
      <w:spacing w:before="100" w:beforeAutospacing="1" w:after="100" w:afterAutospacing="1"/>
      <w:jc w:val="center"/>
    </w:pPr>
  </w:style>
  <w:style w:type="paragraph" w:styleId="Podnoje">
    <w:name w:val="footer"/>
    <w:basedOn w:val="Normal"/>
    <w:link w:val="PodnojeChar"/>
    <w:uiPriority w:val="99"/>
    <w:rsid w:val="00902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27A4"/>
    <w:rPr>
      <w:sz w:val="24"/>
      <w:szCs w:val="24"/>
    </w:rPr>
  </w:style>
  <w:style w:type="character" w:styleId="Brojstranice">
    <w:name w:val="page number"/>
    <w:basedOn w:val="Zadanifontodlomka"/>
    <w:rsid w:val="009027A4"/>
  </w:style>
  <w:style w:type="paragraph" w:customStyle="1" w:styleId="t-9-8-potpis">
    <w:name w:val="t-9-8-potpis"/>
    <w:basedOn w:val="Normal"/>
    <w:rsid w:val="009027A4"/>
    <w:pPr>
      <w:spacing w:before="100" w:beforeAutospacing="1" w:after="100" w:afterAutospacing="1"/>
      <w:ind w:left="7344"/>
      <w:jc w:val="center"/>
    </w:pPr>
  </w:style>
  <w:style w:type="paragraph" w:customStyle="1" w:styleId="klasa2">
    <w:name w:val="klasa2"/>
    <w:basedOn w:val="Normal"/>
    <w:rsid w:val="009027A4"/>
    <w:pPr>
      <w:spacing w:before="100" w:beforeAutospacing="1" w:after="100" w:afterAutospacing="1"/>
    </w:pPr>
  </w:style>
  <w:style w:type="character" w:customStyle="1" w:styleId="bold1">
    <w:name w:val="bold1"/>
    <w:rsid w:val="009027A4"/>
    <w:rPr>
      <w:b/>
      <w:bCs/>
    </w:rPr>
  </w:style>
  <w:style w:type="paragraph" w:customStyle="1" w:styleId="Revision1">
    <w:name w:val="Revision1"/>
    <w:hidden/>
    <w:uiPriority w:val="99"/>
    <w:semiHidden/>
    <w:rsid w:val="009027A4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73B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73BC9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9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61C8-FF3A-4B10-B698-3A78CE48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3625</Words>
  <Characters>20668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Ministarstvo financija</Company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mfkor</dc:creator>
  <cp:lastModifiedBy>Stefica Zlovolic</cp:lastModifiedBy>
  <cp:revision>20</cp:revision>
  <cp:lastPrinted>2015-02-26T07:55:00Z</cp:lastPrinted>
  <dcterms:created xsi:type="dcterms:W3CDTF">2015-02-16T09:02:00Z</dcterms:created>
  <dcterms:modified xsi:type="dcterms:W3CDTF">2015-02-26T10:12:00Z</dcterms:modified>
</cp:coreProperties>
</file>