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5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1960"/>
        <w:gridCol w:w="1709"/>
        <w:gridCol w:w="5681"/>
        <w:gridCol w:w="988"/>
        <w:gridCol w:w="761"/>
        <w:gridCol w:w="753"/>
        <w:gridCol w:w="761"/>
        <w:gridCol w:w="2852"/>
      </w:tblGrid>
      <w:tr w:rsidR="00526143" w14:paraId="400F0019" w14:textId="77777777">
        <w:trPr>
          <w:trHeight w:val="907"/>
        </w:trPr>
        <w:tc>
          <w:tcPr>
            <w:tcW w:w="15463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2F222DCD" w14:textId="7296A1DB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IVANA KUKULJEVIĆA SISAK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,PODRUČNA ŠKOLA NOVO PRAČNO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GRAD SISAK</w:t>
            </w:r>
          </w:p>
          <w:p w14:paraId="4D43E0AC" w14:textId="77777777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HEALTHY MEAL STANDARD </w:t>
            </w:r>
            <w:proofErr w:type="gramStart"/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KIDS</w:t>
            </w:r>
            <w:proofErr w:type="gramEnd"/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526143" w14:paraId="46F2D75F" w14:textId="77777777">
        <w:trPr>
          <w:trHeight w:val="560"/>
        </w:trPr>
        <w:tc>
          <w:tcPr>
            <w:tcW w:w="15463" w:type="dxa"/>
            <w:gridSpan w:val="8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14:paraId="1A83A237" w14:textId="77777777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05.02.-09.02.2024</w:t>
            </w:r>
          </w:p>
        </w:tc>
      </w:tr>
      <w:tr w:rsidR="00526143" w14:paraId="40844F4E" w14:textId="77777777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6D3D249C" w14:textId="77777777" w:rsidR="00526143" w:rsidRDefault="006432B1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09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5DB2715A" w14:textId="77777777" w:rsidR="00526143" w:rsidRDefault="006432B1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80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21B36D21" w14:textId="77777777" w:rsidR="00526143" w:rsidRDefault="006432B1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63" w:type="dxa"/>
            <w:gridSpan w:val="4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7B6E3FE2" w14:textId="77777777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2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14:paraId="4F95CA72" w14:textId="77777777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26143" w14:paraId="023694CD" w14:textId="77777777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2EE33FA6" w14:textId="77777777" w:rsidR="00526143" w:rsidRDefault="00526143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5F0D94C0" w14:textId="77777777" w:rsidR="00526143" w:rsidRDefault="00526143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80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27107499" w14:textId="77777777" w:rsidR="00526143" w:rsidRDefault="00526143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D55EC2C" w14:textId="77777777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521E9D" w14:textId="77777777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D6D4393" w14:textId="77777777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3C656BC" w14:textId="77777777" w:rsidR="00526143" w:rsidRDefault="006432B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2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14:paraId="4AFA5FB6" w14:textId="77777777" w:rsidR="00526143" w:rsidRDefault="005261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26143" w14:paraId="7ACD36AE" w14:textId="77777777">
        <w:trPr>
          <w:trHeight w:val="1287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02F71B1F" w14:textId="77777777" w:rsidR="00526143" w:rsidRDefault="006432B1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0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CD832E7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5B30F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SENDVIČ S AJVAROM, ŠUNKOM I </w:t>
            </w:r>
            <w:proofErr w:type="gramStart"/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SIROM ,</w:t>
            </w:r>
            <w:proofErr w:type="gramEnd"/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 KEFIR , KRUŠKA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533544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47.6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52F646B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2C3A3B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12.8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C2CFB6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374</w:t>
            </w: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750A2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color w:val="495057"/>
                <w:sz w:val="16"/>
                <w:szCs w:val="16"/>
              </w:rPr>
              <w:t>Celer(S), Jaja(T), Mlijeko(S), Gluten(S), Jaja(T), Sezam(S), Lupina(T), Soja(S), Mlijeko(T), Laktoza(S)</w:t>
            </w:r>
          </w:p>
        </w:tc>
      </w:tr>
      <w:tr w:rsidR="00526143" w14:paraId="3D5CA418" w14:textId="77777777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2DB7BDA1" w14:textId="77777777" w:rsidR="00526143" w:rsidRDefault="00526143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CF28C3F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FB4704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E067A7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F54D9A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AF0848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DD6508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79CA8F" w14:textId="77777777" w:rsidR="00526143" w:rsidRDefault="0052614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26143" w14:paraId="0F60E212" w14:textId="77777777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261005E3" w14:textId="77777777" w:rsidR="00526143" w:rsidRDefault="006432B1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FBE8EC9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C788D22" w14:textId="77777777" w:rsidR="00526143" w:rsidRDefault="006432B1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KRUH S MASLACEM I </w:t>
            </w:r>
            <w:proofErr w:type="gramStart"/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MARMELADOM ,</w:t>
            </w:r>
            <w:proofErr w:type="gramEnd"/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 BRESKVA KOMAD , MLIJEKO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B4292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51.1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C5A01F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9CB13C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12.1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81AE4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359</w:t>
            </w: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63CA3B2" w14:textId="77777777" w:rsidR="00526143" w:rsidRDefault="006432B1">
            <w:pPr>
              <w:jc w:val="center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color w:val="495057"/>
                <w:sz w:val="16"/>
                <w:szCs w:val="16"/>
              </w:rPr>
              <w:t>Gluten(S), Jaja(T), Sezam(S), Lupina(T), Soja(S), Mlijeko(T), Laktoza(S), Gluten(T), Mlijeko(S), Sumporni dioksid(S)</w:t>
            </w:r>
          </w:p>
        </w:tc>
      </w:tr>
      <w:tr w:rsidR="00526143" w14:paraId="5AEB6571" w14:textId="77777777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12CD9081" w14:textId="77777777" w:rsidR="00526143" w:rsidRDefault="00526143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32D4EAC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3003F6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14C85D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576303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C7E5204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1D3AD1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665C2F" w14:textId="77777777" w:rsidR="00526143" w:rsidRDefault="0052614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26143" w14:paraId="50A1C9E6" w14:textId="77777777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139F8F53" w14:textId="77777777" w:rsidR="00526143" w:rsidRDefault="006432B1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B4A0C83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2CEE19F" w14:textId="77777777" w:rsidR="00526143" w:rsidRDefault="00643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DOMAĆA SLANA </w:t>
            </w:r>
            <w:proofErr w:type="gramStart"/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KIFLICA,KAKAO</w:t>
            </w:r>
            <w:proofErr w:type="gramEnd"/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,KRUŠKA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B2571F" w14:textId="77777777" w:rsidR="00526143" w:rsidRDefault="00643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54.38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5C5093E" w14:textId="77777777" w:rsidR="00526143" w:rsidRDefault="00643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12.51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006637" w14:textId="77777777" w:rsidR="00526143" w:rsidRDefault="00643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17.93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5E2BE4" w14:textId="77777777" w:rsidR="00526143" w:rsidRDefault="00643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418.84</w:t>
            </w: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6907D" w14:textId="77777777" w:rsidR="00526143" w:rsidRDefault="006432B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color w:val="495057"/>
                <w:sz w:val="16"/>
                <w:szCs w:val="16"/>
              </w:rPr>
              <w:t xml:space="preserve">Gluten </w:t>
            </w:r>
            <w:proofErr w:type="gramStart"/>
            <w:r>
              <w:rPr>
                <w:rFonts w:ascii="Segoe UI" w:eastAsia="Segoe UI" w:hAnsi="Segoe UI" w:cs="Segoe UI"/>
                <w:color w:val="495057"/>
                <w:sz w:val="16"/>
                <w:szCs w:val="16"/>
              </w:rPr>
              <w:t>mlijko,mlijecni</w:t>
            </w:r>
            <w:proofErr w:type="gramEnd"/>
            <w:r>
              <w:rPr>
                <w:rFonts w:ascii="Segoe UI" w:eastAsia="Segoe UI" w:hAnsi="Segoe UI" w:cs="Segoe UI"/>
                <w:color w:val="495057"/>
                <w:sz w:val="16"/>
                <w:szCs w:val="16"/>
              </w:rPr>
              <w:t xml:space="preserve"> ptotein</w:t>
            </w:r>
          </w:p>
        </w:tc>
      </w:tr>
      <w:tr w:rsidR="00526143" w14:paraId="19F30B9B" w14:textId="77777777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69CB6920" w14:textId="77777777" w:rsidR="00526143" w:rsidRDefault="00526143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B8CD208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625BD8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6A2643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4ACC67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907332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00E98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CB75B" w14:textId="77777777" w:rsidR="00526143" w:rsidRDefault="0052614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26143" w14:paraId="3D230104" w14:textId="7777777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1C110237" w14:textId="77777777" w:rsidR="00526143" w:rsidRDefault="006432B1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38EC7B4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90286C" w14:textId="77777777" w:rsidR="00526143" w:rsidRDefault="006432B1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BRESKVA </w:t>
            </w:r>
            <w:proofErr w:type="gramStart"/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KOMAD ,</w:t>
            </w:r>
            <w:proofErr w:type="gramEnd"/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 PALAČINKA SA SVJEŽIM SIROM , MLIJEKO ČAŠICA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7D84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48.3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BB1955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17.0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C78655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12.6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B79240C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368</w:t>
            </w: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68D0E7" w14:textId="77777777" w:rsidR="00526143" w:rsidRDefault="006432B1">
            <w:pPr>
              <w:jc w:val="center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color w:val="495057"/>
                <w:sz w:val="16"/>
                <w:szCs w:val="16"/>
              </w:rPr>
              <w:t>Laktoza(S), Mlijeko(S), Gluten(S), Jaja(T), Mlijeko(T), Jaja(S)</w:t>
            </w:r>
          </w:p>
        </w:tc>
      </w:tr>
      <w:tr w:rsidR="00526143" w14:paraId="7F421B53" w14:textId="77777777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14:paraId="02EABACB" w14:textId="77777777" w:rsidR="00526143" w:rsidRDefault="00526143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20CA40A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FDC025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6C111DE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D76051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96E822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5418A0" w14:textId="77777777" w:rsidR="00526143" w:rsidRDefault="005261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41756A" w14:textId="77777777" w:rsidR="00526143" w:rsidRDefault="0052614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26143" w14:paraId="0B4D389D" w14:textId="77777777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261F4BB8" w14:textId="77777777" w:rsidR="00526143" w:rsidRDefault="006432B1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9A8A265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6ABA48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</w:rPr>
            </w:pPr>
            <w:r>
              <w:rPr>
                <w:rFonts w:ascii="Segoe UI" w:eastAsia="Segoe UI" w:hAnsi="Segoe UI" w:cs="Segoe UI"/>
                <w:color w:val="495057"/>
              </w:rPr>
              <w:t xml:space="preserve">KRUŠKA </w:t>
            </w:r>
            <w:proofErr w:type="gramStart"/>
            <w:r>
              <w:rPr>
                <w:rFonts w:ascii="Segoe UI" w:eastAsia="Segoe UI" w:hAnsi="Segoe UI" w:cs="Segoe UI"/>
                <w:color w:val="495057"/>
              </w:rPr>
              <w:t>KOMAD ,</w:t>
            </w:r>
            <w:proofErr w:type="gramEnd"/>
            <w:r>
              <w:rPr>
                <w:rFonts w:ascii="Segoe UI" w:eastAsia="Segoe UI" w:hAnsi="Segoe UI" w:cs="Segoe UI"/>
                <w:color w:val="495057"/>
              </w:rPr>
              <w:t xml:space="preserve"> BIJELA KAVA S MEDOM , SENDVIČ S RAJČICOM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7941D6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</w:rPr>
            </w:pPr>
            <w:r>
              <w:rPr>
                <w:rFonts w:ascii="Segoe UI" w:eastAsia="Segoe UI" w:hAnsi="Segoe UI" w:cs="Segoe UI"/>
                <w:color w:val="495057"/>
              </w:rPr>
              <w:t>54.0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DF74F3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</w:rPr>
            </w:pPr>
            <w:r>
              <w:rPr>
                <w:rFonts w:ascii="Segoe UI" w:eastAsia="Segoe UI" w:hAnsi="Segoe UI" w:cs="Segoe UI"/>
                <w:color w:val="495057"/>
              </w:rPr>
              <w:t>13.4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F966FAE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</w:rPr>
            </w:pPr>
            <w:r>
              <w:rPr>
                <w:rFonts w:ascii="Segoe UI" w:eastAsia="Segoe UI" w:hAnsi="Segoe UI" w:cs="Segoe UI"/>
                <w:color w:val="495057"/>
              </w:rPr>
              <w:t>12.8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476B81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</w:rPr>
            </w:pPr>
            <w:r>
              <w:rPr>
                <w:rFonts w:ascii="Segoe UI" w:eastAsia="Segoe UI" w:hAnsi="Segoe UI" w:cs="Segoe UI"/>
                <w:color w:val="495057"/>
              </w:rPr>
              <w:t>384</w:t>
            </w: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F43976" w14:textId="77777777" w:rsidR="00526143" w:rsidRDefault="006432B1">
            <w:pPr>
              <w:jc w:val="center"/>
              <w:rPr>
                <w:rFonts w:ascii="Segoe UI" w:eastAsia="Segoe UI" w:hAnsi="Segoe UI" w:cs="Segoe UI"/>
                <w:color w:val="495057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color w:val="495057"/>
                <w:sz w:val="16"/>
                <w:szCs w:val="16"/>
              </w:rPr>
              <w:t>Laktoza(S), Mlijeko(S), Gluten(S), Jaja(T), Sezam(S), Lupina(T), Soja(S), Mlijeko(T)</w:t>
            </w:r>
          </w:p>
        </w:tc>
      </w:tr>
      <w:tr w:rsidR="00526143" w14:paraId="449D9DBA" w14:textId="77777777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2C81A339" w14:textId="77777777" w:rsidR="00526143" w:rsidRDefault="0052614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45F806D" w14:textId="77777777" w:rsidR="00526143" w:rsidRDefault="0052614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CE8A58" w14:textId="77777777" w:rsidR="00526143" w:rsidRDefault="00526143">
            <w:pPr>
              <w:widowControl w:val="0"/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E4D60" w14:textId="77777777" w:rsidR="00526143" w:rsidRDefault="00526143">
            <w:pPr>
              <w:widowControl w:val="0"/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0B3BEF" w14:textId="77777777" w:rsidR="00526143" w:rsidRDefault="00526143">
            <w:pPr>
              <w:widowControl w:val="0"/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07146C" w14:textId="77777777" w:rsidR="00526143" w:rsidRDefault="00526143">
            <w:pPr>
              <w:widowControl w:val="0"/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A7297D" w14:textId="77777777" w:rsidR="00526143" w:rsidRDefault="00526143">
            <w:pPr>
              <w:widowControl w:val="0"/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28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EF4102" w14:textId="77777777" w:rsidR="00526143" w:rsidRDefault="0052614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DB8C4A8" w14:textId="77777777" w:rsidR="00526143" w:rsidRDefault="00526143"/>
    <w:sectPr w:rsidR="00526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E367" w14:textId="77777777" w:rsidR="00000000" w:rsidRDefault="006432B1">
      <w:pPr>
        <w:spacing w:line="240" w:lineRule="auto"/>
      </w:pPr>
      <w:r>
        <w:separator/>
      </w:r>
    </w:p>
  </w:endnote>
  <w:endnote w:type="continuationSeparator" w:id="0">
    <w:p w14:paraId="2F6CCAB7" w14:textId="77777777" w:rsidR="00000000" w:rsidRDefault="00643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934A" w14:textId="77777777" w:rsidR="00526143" w:rsidRDefault="005261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92BD" w14:textId="77777777" w:rsidR="00526143" w:rsidRDefault="006432B1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Jelovnici su podložni promjenama. Na </w:t>
    </w:r>
    <w:r>
      <w:rPr>
        <w:rFonts w:ascii="Calibri" w:eastAsia="Calibri" w:hAnsi="Calibri" w:cs="Calibri"/>
        <w:i/>
        <w:color w:val="000000"/>
        <w:sz w:val="20"/>
        <w:szCs w:val="20"/>
      </w:rPr>
      <w:t>promjene moguće utjecati dostupnost dobavljača ili tehničke promjene u kuhinji. Označavanje jelovnika je u skladu s direktivom EU 1169/2011. Za dodatne informacije o jelovnicima i normativima, obratite se upravi osnovne škole. U/g – Ugljikohidrati (g), B/g</w:t>
    </w:r>
    <w:r>
      <w:rPr>
        <w:rFonts w:ascii="Calibri" w:eastAsia="Calibri" w:hAnsi="Calibri" w:cs="Calibri"/>
        <w:i/>
        <w:color w:val="000000"/>
        <w:sz w:val="20"/>
        <w:szCs w:val="20"/>
      </w:rPr>
      <w:t xml:space="preserve"> -. Bjelančevine (g), M/g – Masti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>kcal  Energetska</w:t>
    </w:r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vrijednost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B56E" w14:textId="77777777" w:rsidR="00526143" w:rsidRDefault="006432B1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</w:t>
    </w:r>
    <w:r>
      <w:rPr>
        <w:rFonts w:ascii="Calibri" w:eastAsia="Calibri" w:hAnsi="Calibri" w:cs="Calibri"/>
        <w:i/>
        <w:color w:val="000000"/>
        <w:sz w:val="20"/>
        <w:szCs w:val="20"/>
      </w:rPr>
      <w:t>a dodatne informacije o jelovnicima i normativima, obratite se upravi osnovne škole. U/g – Ugljikohidrati (g), B/g -. Bjelančevine (g), M/g – Masti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>kcal  Energetska</w:t>
    </w:r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43EF" w14:textId="77777777" w:rsidR="00000000" w:rsidRDefault="006432B1">
      <w:pPr>
        <w:spacing w:line="240" w:lineRule="auto"/>
      </w:pPr>
      <w:r>
        <w:separator/>
      </w:r>
    </w:p>
  </w:footnote>
  <w:footnote w:type="continuationSeparator" w:id="0">
    <w:p w14:paraId="5E2775BB" w14:textId="77777777" w:rsidR="00000000" w:rsidRDefault="00643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9035" w14:textId="77777777" w:rsidR="00526143" w:rsidRDefault="005261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2F0B" w14:textId="77777777" w:rsidR="00526143" w:rsidRDefault="006432B1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6620E1D9" wp14:editId="1685385F">
          <wp:extent cx="1600835" cy="8559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D83A" w14:textId="77777777" w:rsidR="00526143" w:rsidRDefault="006432B1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0FD055A1" wp14:editId="4671AF0B">
          <wp:extent cx="1600835" cy="8559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43"/>
    <w:rsid w:val="00526143"/>
    <w:rsid w:val="006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5071"/>
  <w15:docId w15:val="{4DEB9870-727F-42E4-B753-F01EA33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pPr>
      <w:spacing w:line="276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1A25"/>
    <w:rPr>
      <w:rFonts w:ascii="Tahoma" w:eastAsia="Arial" w:hAnsi="Tahoma" w:cs="Tahoma"/>
      <w:sz w:val="16"/>
      <w:szCs w:val="16"/>
      <w:lang w:val="en-US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dc:description/>
  <cp:lastModifiedBy>Korisnik</cp:lastModifiedBy>
  <cp:revision>8</cp:revision>
  <dcterms:created xsi:type="dcterms:W3CDTF">2023-01-19T06:29:00Z</dcterms:created>
  <dcterms:modified xsi:type="dcterms:W3CDTF">2024-02-07T10:34:00Z</dcterms:modified>
  <dc:language>en-US</dc:language>
</cp:coreProperties>
</file>